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4F" w:rsidRDefault="0029110B" w:rsidP="0029110B">
      <w:pPr>
        <w:jc w:val="both"/>
      </w:pPr>
      <w:r>
        <w:t>The most relevant topics learnt so far are</w:t>
      </w:r>
      <w:r w:rsidR="00E1704F">
        <w:t xml:space="preserve"> introduction to financial statement analysis;</w:t>
      </w:r>
      <w:r w:rsidR="00F22DF0">
        <w:t xml:space="preserve"> time value of money and investment decision rules</w:t>
      </w:r>
      <w:r>
        <w:t>.</w:t>
      </w:r>
      <w:r w:rsidR="00F22DF0">
        <w:t xml:space="preserve"> The lessons on financial statement analysis was key as</w:t>
      </w:r>
      <w:r w:rsidR="00281A9F">
        <w:t xml:space="preserve"> it</w:t>
      </w:r>
      <w:bookmarkStart w:id="0" w:name="_GoBack"/>
      <w:bookmarkEnd w:id="0"/>
      <w:r w:rsidR="00F22DF0">
        <w:t xml:space="preserve"> helps one gauge the performance of various businesses  using various ratios  and then be in a position to make investment decisions. For time value of money it</w:t>
      </w:r>
      <w:r>
        <w:t xml:space="preserve"> was great understanding why a dollar today is more important than a dollar tomorrow. Found out the idea of future values very important as it applies to real life and will help you decide on amount you will have at the end of the day if y</w:t>
      </w:r>
      <w:r w:rsidR="00E1704F">
        <w:t>ou were to invest whereas for present values you get to understand how much you need to set aside to achieve your retirement goals and saving to fund education of your child.</w:t>
      </w:r>
      <w:r w:rsidR="00F22DF0">
        <w:t xml:space="preserve"> The lessons on investment </w:t>
      </w:r>
      <w:r w:rsidR="00281A9F">
        <w:t>decisions about</w:t>
      </w:r>
      <w:r w:rsidR="00F22DF0">
        <w:t xml:space="preserve"> capital budgeting techniques like net present </w:t>
      </w:r>
      <w:r w:rsidR="00281A9F">
        <w:t>value and</w:t>
      </w:r>
      <w:r w:rsidR="00F22DF0">
        <w:t xml:space="preserve"> the internal rate of </w:t>
      </w:r>
      <w:r w:rsidR="00281A9F">
        <w:t>return were</w:t>
      </w:r>
      <w:r w:rsidR="00F22DF0">
        <w:t xml:space="preserve"> key as it helps one to get understanding on how companies like Coca </w:t>
      </w:r>
      <w:r w:rsidR="00281A9F">
        <w:t>cola go</w:t>
      </w:r>
      <w:r w:rsidR="00F22DF0">
        <w:t xml:space="preserve"> about making various investment decisions.</w:t>
      </w:r>
      <w:r w:rsidR="00281A9F">
        <w:t xml:space="preserve"> Got to learn on decision criteria to accept or reject a project using NPV and the need for IRR computation.</w:t>
      </w:r>
    </w:p>
    <w:sectPr w:rsidR="00E17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0B"/>
    <w:rsid w:val="000A2F95"/>
    <w:rsid w:val="00281A9F"/>
    <w:rsid w:val="0029110B"/>
    <w:rsid w:val="004144ED"/>
    <w:rsid w:val="004A0CEE"/>
    <w:rsid w:val="00584387"/>
    <w:rsid w:val="00730B0A"/>
    <w:rsid w:val="008D313F"/>
    <w:rsid w:val="00A72EFA"/>
    <w:rsid w:val="00CA33AD"/>
    <w:rsid w:val="00D234A7"/>
    <w:rsid w:val="00DA5C21"/>
    <w:rsid w:val="00E1704F"/>
    <w:rsid w:val="00EE1E5A"/>
    <w:rsid w:val="00F22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74C6C-938A-46CF-B380-AB268A82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William</cp:lastModifiedBy>
  <cp:revision>1</cp:revision>
  <dcterms:created xsi:type="dcterms:W3CDTF">2021-06-20T21:01:00Z</dcterms:created>
  <dcterms:modified xsi:type="dcterms:W3CDTF">2021-06-20T21:47:00Z</dcterms:modified>
</cp:coreProperties>
</file>